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SP20 Team18 Grooming 02/19/2020 5pm 5:15pm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Product Backlog: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As a developer, I would like to use the Strategy Tester to evaluate the scalping algorithm developed by the previous team so that I can be more comfortable using the Strategy Tester.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Story Points: 8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As a developer, I would like to be comfortable using the standard library , so that we can include these programs when we’re developing or improving an algorithm. 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Story Points: 5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As a developer, I would like to become comfortable using the Wizard, and understand 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Initially assigned to Timothy and Guirdelle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Story points: 3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Epic 1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spacing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Create a profitable and reliable scalping algorithm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Epic 2</w:t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after="0" w:afterAutospacing="0" w:before="0" w:beforeAutospacing="0" w:line="240" w:lineRule="auto"/>
        <w:ind w:left="216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Use Trading algorithms to analyze the financial market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color w:val="172b4d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40" w:lineRule="auto"/>
        <w:ind w:left="1440" w:hanging="360"/>
        <w:rPr>
          <w:rFonts w:ascii="Calibri" w:cs="Calibri" w:eastAsia="Calibri" w:hAnsi="Calibri"/>
          <w:color w:val="172b4d"/>
          <w:sz w:val="24"/>
          <w:szCs w:val="24"/>
          <w:u w:val="none"/>
        </w:rPr>
      </w:pPr>
      <w:r w:rsidDel="00000000" w:rsidR="00000000" w:rsidRPr="00000000">
        <w:rPr>
          <w:rFonts w:ascii="Calibri" w:cs="Calibri" w:eastAsia="Calibri" w:hAnsi="Calibri"/>
          <w:color w:val="172b4d"/>
          <w:sz w:val="24"/>
          <w:szCs w:val="24"/>
          <w:rtl w:val="0"/>
        </w:rPr>
        <w:t xml:space="preserve">We discussed the issues of the past code with the signal not being recognized by the Wizard 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